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0F" w:rsidRPr="00041485" w:rsidRDefault="00366F0F" w:rsidP="0004148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</w:pPr>
    </w:p>
    <w:p w:rsidR="00BC6EB8" w:rsidRPr="00041485" w:rsidRDefault="00BC6EB8" w:rsidP="0004148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8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sz w:val="28"/>
          <w:szCs w:val="24"/>
          <w:shd w:val="clear" w:color="auto" w:fill="FFFFFF"/>
        </w:rPr>
        <w:t>Hotel Aquarell**** Cegléd</w:t>
      </w:r>
    </w:p>
    <w:p w:rsidR="00BC6EB8" w:rsidRPr="00041485" w:rsidRDefault="00BC6EB8" w:rsidP="0004148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sz w:val="28"/>
          <w:szCs w:val="24"/>
          <w:shd w:val="clear" w:color="auto" w:fill="FFFFFF"/>
        </w:rPr>
      </w:pPr>
      <w:proofErr w:type="spellStart"/>
      <w:r w:rsidRPr="00041485">
        <w:rPr>
          <w:rFonts w:ascii="Calibri" w:eastAsia="Times New Roman" w:hAnsi="Calibri" w:cs="Calibri"/>
          <w:b/>
          <w:bCs/>
          <w:color w:val="000000"/>
          <w:sz w:val="28"/>
          <w:szCs w:val="24"/>
          <w:shd w:val="clear" w:color="auto" w:fill="FFFFFF"/>
        </w:rPr>
        <w:t>Gyermetraumatológiai</w:t>
      </w:r>
      <w:proofErr w:type="spellEnd"/>
      <w:r w:rsidRPr="00041485">
        <w:rPr>
          <w:rFonts w:ascii="Calibri" w:eastAsia="Times New Roman" w:hAnsi="Calibri" w:cs="Calibri"/>
          <w:b/>
          <w:bCs/>
          <w:color w:val="000000"/>
          <w:sz w:val="28"/>
          <w:szCs w:val="24"/>
          <w:shd w:val="clear" w:color="auto" w:fill="FFFFFF"/>
        </w:rPr>
        <w:t xml:space="preserve"> Szekció XXVII. Vándorgyűlése</w:t>
      </w:r>
    </w:p>
    <w:p w:rsidR="00502D67" w:rsidRPr="00041485" w:rsidRDefault="00502D67" w:rsidP="0004148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sz w:val="28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color w:val="000000"/>
          <w:sz w:val="28"/>
          <w:szCs w:val="24"/>
          <w:shd w:val="clear" w:color="auto" w:fill="FFFFFF"/>
        </w:rPr>
        <w:t xml:space="preserve">2021. </w:t>
      </w:r>
      <w:r w:rsidR="00BC6EB8" w:rsidRPr="00041485">
        <w:rPr>
          <w:rFonts w:ascii="Calibri" w:eastAsia="Times New Roman" w:hAnsi="Calibri" w:cs="Calibri"/>
          <w:b/>
          <w:bCs/>
          <w:color w:val="000000"/>
          <w:sz w:val="28"/>
          <w:szCs w:val="24"/>
          <w:shd w:val="clear" w:color="auto" w:fill="FFFFFF"/>
        </w:rPr>
        <w:t>november 18-20.</w:t>
      </w:r>
    </w:p>
    <w:p w:rsidR="00041485" w:rsidRDefault="00041485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</w:p>
    <w:p w:rsidR="0030432D" w:rsidRPr="00041485" w:rsidRDefault="0030432D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Érkezés: </w:t>
      </w:r>
    </w:p>
    <w:p w:rsidR="0030432D" w:rsidRPr="00041485" w:rsidRDefault="0030432D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Távozás: </w:t>
      </w:r>
    </w:p>
    <w:p w:rsidR="00626560" w:rsidRPr="00041485" w:rsidRDefault="00915F5B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Éjszakák száma:</w:t>
      </w:r>
    </w:p>
    <w:p w:rsidR="00915F5B" w:rsidRPr="00041485" w:rsidRDefault="00626560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Létszám:</w:t>
      </w:r>
      <w:r w:rsidR="00915F5B" w:rsidRPr="000414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30432D" w:rsidRDefault="00915F5B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Szállóvendégek neve:</w:t>
      </w:r>
    </w:p>
    <w:p w:rsidR="00545194" w:rsidRPr="00041485" w:rsidRDefault="00545194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Számlázási cím:</w:t>
      </w:r>
      <w:bookmarkStart w:id="0" w:name="_GoBack"/>
      <w:bookmarkEnd w:id="0"/>
    </w:p>
    <w:p w:rsidR="00750F0F" w:rsidRPr="00041485" w:rsidRDefault="00750F0F" w:rsidP="00041485">
      <w:pPr>
        <w:spacing w:before="100" w:beforeAutospacing="1" w:after="0" w:line="240" w:lineRule="auto"/>
        <w:ind w:left="-567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:rsidR="00750F0F" w:rsidRPr="00041485" w:rsidRDefault="000C3466" w:rsidP="00041485">
      <w:pPr>
        <w:tabs>
          <w:tab w:val="left" w:pos="709"/>
          <w:tab w:val="left" w:pos="1701"/>
        </w:tabs>
        <w:spacing w:after="0" w:line="240" w:lineRule="auto"/>
        <w:ind w:left="-567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041485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</w:rPr>
        <w:t>Ára:</w:t>
      </w:r>
      <w:r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egyágyas szoba</w:t>
      </w:r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6513A5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20</w:t>
      </w:r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.900</w:t>
      </w:r>
      <w:r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Ft/ éj /</w:t>
      </w:r>
      <w:r w:rsidR="00750F0F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6513A5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szoba</w:t>
      </w:r>
      <w:r w:rsidR="00750F0F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</w:p>
    <w:p w:rsidR="00750F0F" w:rsidRPr="00041485" w:rsidRDefault="00502D67" w:rsidP="00041485">
      <w:pPr>
        <w:tabs>
          <w:tab w:val="left" w:pos="709"/>
          <w:tab w:val="left" w:pos="1701"/>
        </w:tabs>
        <w:spacing w:after="0" w:line="240" w:lineRule="auto"/>
        <w:ind w:left="-56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en-US"/>
        </w:rPr>
      </w:pPr>
      <w:r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proofErr w:type="gramStart"/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kétágyas</w:t>
      </w:r>
      <w:proofErr w:type="gramEnd"/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szoba</w:t>
      </w:r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626560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6513A5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22.900</w:t>
      </w:r>
      <w:r w:rsidR="000C3466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750F0F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Ft/ éj / </w:t>
      </w:r>
      <w:r w:rsidR="006513A5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szoba</w:t>
      </w:r>
      <w:r w:rsidR="00750F0F" w:rsidRPr="0004148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</w:p>
    <w:p w:rsidR="000C3466" w:rsidRPr="00041485" w:rsidRDefault="000C3466" w:rsidP="00041485">
      <w:pPr>
        <w:spacing w:after="0" w:line="240" w:lineRule="auto"/>
        <w:ind w:left="-567"/>
        <w:contextualSpacing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en-CA"/>
        </w:rPr>
      </w:pPr>
    </w:p>
    <w:p w:rsidR="00D52C78" w:rsidRPr="00041485" w:rsidRDefault="00D52C78" w:rsidP="00041485">
      <w:pPr>
        <w:spacing w:after="0" w:line="240" w:lineRule="auto"/>
        <w:ind w:left="-567"/>
        <w:contextualSpacing/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</w:pPr>
      <w:proofErr w:type="spellStart"/>
      <w:proofErr w:type="gram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Az</w:t>
      </w:r>
      <w:proofErr w:type="spellEnd"/>
      <w:proofErr w:type="gram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idegenforgalmi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adót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(500 Ft /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fő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/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éjszaka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- 18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év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felett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)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az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ár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nem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tartalmazza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.</w:t>
      </w:r>
    </w:p>
    <w:p w:rsidR="00D52C78" w:rsidRPr="00041485" w:rsidRDefault="00D52C78" w:rsidP="00041485">
      <w:pPr>
        <w:spacing w:after="0" w:line="240" w:lineRule="auto"/>
        <w:ind w:left="-567"/>
        <w:contextualSpacing/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</w:pP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Áraink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proofErr w:type="gram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az</w:t>
      </w:r>
      <w:proofErr w:type="spellEnd"/>
      <w:proofErr w:type="gram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ÁFA-t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tartalmazzák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.</w:t>
      </w:r>
    </w:p>
    <w:p w:rsidR="00D52C78" w:rsidRPr="00041485" w:rsidRDefault="00D52C78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</w:pPr>
    </w:p>
    <w:p w:rsidR="00D52C78" w:rsidRPr="00041485" w:rsidRDefault="00D52C78" w:rsidP="00041485">
      <w:pPr>
        <w:spacing w:before="100" w:beforeAutospacing="1" w:after="0" w:line="240" w:lineRule="auto"/>
        <w:ind w:left="-567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 szobaárak tartalmazzák:</w:t>
      </w:r>
    </w:p>
    <w:p w:rsidR="00D52C78" w:rsidRPr="00041485" w:rsidRDefault="00D52C78" w:rsidP="00041485">
      <w:pPr>
        <w:spacing w:before="100" w:beforeAutospacing="1" w:after="0" w:line="240" w:lineRule="auto"/>
        <w:ind w:left="-284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- a szállást büféasztalos reggelivel</w:t>
      </w:r>
    </w:p>
    <w:p w:rsidR="00D52C78" w:rsidRPr="00041485" w:rsidRDefault="00D52C78" w:rsidP="00041485">
      <w:pPr>
        <w:spacing w:before="100" w:beforeAutospacing="1" w:after="0" w:line="240" w:lineRule="auto"/>
        <w:ind w:left="-284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- a wellness alapszolgáltatások igénybevételét (élménymedence, termál - ülőmedence, pezsgőfürdő, finn-, </w:t>
      </w:r>
      <w:proofErr w:type="spellStart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infra</w:t>
      </w:r>
      <w:proofErr w:type="spellEnd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és </w:t>
      </w:r>
      <w:proofErr w:type="spellStart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bioszauna</w:t>
      </w:r>
      <w:proofErr w:type="spellEnd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, gőzkabin, hideg merülő medence, </w:t>
      </w:r>
      <w:proofErr w:type="spellStart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fitness</w:t>
      </w:r>
      <w:proofErr w:type="spellEnd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terem)</w:t>
      </w:r>
    </w:p>
    <w:p w:rsidR="00D52C78" w:rsidRPr="00041485" w:rsidRDefault="00D52C78" w:rsidP="00041485">
      <w:pPr>
        <w:spacing w:before="100" w:beforeAutospacing="1" w:after="0" w:line="240" w:lineRule="auto"/>
        <w:ind w:left="-284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- fürdőköpeny, törülköző használatát</w:t>
      </w:r>
    </w:p>
    <w:p w:rsidR="00D52C78" w:rsidRPr="00041485" w:rsidRDefault="00D52C78" w:rsidP="00041485">
      <w:pPr>
        <w:spacing w:before="100" w:beforeAutospacing="1" w:after="0" w:line="240" w:lineRule="auto"/>
        <w:ind w:left="-284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- díjmentesen elérhető </w:t>
      </w:r>
      <w:proofErr w:type="spellStart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Wifi</w:t>
      </w:r>
      <w:proofErr w:type="spellEnd"/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a szálloda egész területén</w:t>
      </w:r>
    </w:p>
    <w:p w:rsidR="00D52C78" w:rsidRPr="00041485" w:rsidRDefault="00D52C78" w:rsidP="00041485">
      <w:pPr>
        <w:spacing w:before="100" w:beforeAutospacing="1" w:after="0" w:line="240" w:lineRule="auto"/>
        <w:ind w:left="-284"/>
        <w:contextualSpacing/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- parkoló igénybevételét (éjszakára zárt, kamerával megfigyelt)</w:t>
      </w:r>
    </w:p>
    <w:p w:rsidR="00502D67" w:rsidRPr="00041485" w:rsidRDefault="00502D67" w:rsidP="00041485">
      <w:pPr>
        <w:spacing w:before="100" w:beforeAutospacing="1" w:after="0" w:line="240" w:lineRule="auto"/>
        <w:ind w:left="-567"/>
        <w:contextualSpacing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</w:p>
    <w:p w:rsidR="00D307F9" w:rsidRPr="00041485" w:rsidRDefault="00502D67" w:rsidP="00041485">
      <w:pPr>
        <w:spacing w:after="0" w:line="240" w:lineRule="auto"/>
        <w:ind w:left="-567"/>
        <w:contextualSpacing/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</w:pPr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Kérjük foglalását </w:t>
      </w:r>
      <w:r w:rsidR="00D307F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a </w:t>
      </w:r>
      <w:proofErr w:type="spellStart"/>
      <w:r w:rsidR="00D307F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kitöltött</w:t>
      </w:r>
      <w:proofErr w:type="spellEnd"/>
      <w:r w:rsidR="00D307F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="00D307F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űrlappal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="00A52F4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küldje</w:t>
      </w:r>
      <w:proofErr w:type="spellEnd"/>
      <w:r w:rsidR="00A52F4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el</w:t>
      </w:r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00D307F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a </w:t>
      </w:r>
      <w:hyperlink r:id="rId4" w:history="1">
        <w:r w:rsidR="00230651" w:rsidRPr="0033324E">
          <w:rPr>
            <w:rStyle w:val="Hiperhivatkozs"/>
            <w:rFonts w:ascii="Calibri" w:hAnsi="Calibri" w:cs="Calibri"/>
            <w:sz w:val="24"/>
            <w:szCs w:val="24"/>
            <w:lang w:val="en-CA"/>
          </w:rPr>
          <w:t>renata.szabo@aquarellhotel.</w:t>
        </w:r>
        <w:r w:rsidR="00230651" w:rsidRPr="0033324E">
          <w:rPr>
            <w:rStyle w:val="Hiperhivatkozs"/>
            <w:rFonts w:ascii="Calibri" w:hAnsi="Calibri" w:cs="Calibri"/>
            <w:bCs/>
            <w:sz w:val="24"/>
            <w:szCs w:val="24"/>
            <w:shd w:val="clear" w:color="auto" w:fill="FFFFFF"/>
            <w:lang w:val="en-CA"/>
          </w:rPr>
          <w:t>hu</w:t>
        </w:r>
      </w:hyperlink>
      <w:r w:rsidR="0023065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email </w:t>
      </w:r>
      <w:proofErr w:type="spellStart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címre</w:t>
      </w:r>
      <w:proofErr w:type="spellEnd"/>
      <w:r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>!</w:t>
      </w:r>
      <w:r w:rsidR="00A52F49" w:rsidRPr="0004148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en-CA"/>
        </w:rPr>
        <w:t xml:space="preserve"> Foglalása csak a visszaigazolás után érvényes a szobafoglaltság tekintetében.</w:t>
      </w:r>
    </w:p>
    <w:p w:rsidR="00D307F9" w:rsidRPr="00041485" w:rsidRDefault="00D307F9" w:rsidP="00041485">
      <w:pPr>
        <w:spacing w:before="100" w:beforeAutospacing="1" w:after="0" w:line="240" w:lineRule="auto"/>
        <w:ind w:left="-567"/>
        <w:contextualSpacing/>
        <w:rPr>
          <w:rFonts w:ascii="Calibri" w:hAnsi="Calibri" w:cs="Calibri"/>
          <w:sz w:val="24"/>
          <w:szCs w:val="24"/>
        </w:rPr>
      </w:pPr>
    </w:p>
    <w:p w:rsidR="00D307F9" w:rsidRPr="00041485" w:rsidRDefault="00D307F9" w:rsidP="00041485">
      <w:pPr>
        <w:spacing w:before="100" w:beforeAutospacing="1" w:after="0" w:line="240" w:lineRule="auto"/>
        <w:ind w:left="-567"/>
        <w:contextualSpacing/>
        <w:rPr>
          <w:rFonts w:ascii="Calibri" w:hAnsi="Calibri" w:cs="Calibri"/>
          <w:sz w:val="24"/>
          <w:szCs w:val="24"/>
        </w:rPr>
      </w:pPr>
      <w:r w:rsidRPr="00041485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  <w:t>Káplárné Szabó Renáta</w:t>
      </w:r>
    </w:p>
    <w:p w:rsidR="00D307F9" w:rsidRPr="00041485" w:rsidRDefault="00D307F9" w:rsidP="00041485">
      <w:pPr>
        <w:spacing w:after="0" w:line="240" w:lineRule="auto"/>
        <w:ind w:left="-567"/>
        <w:contextualSpacing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  <w:t xml:space="preserve">sales </w:t>
      </w:r>
      <w:proofErr w:type="spellStart"/>
      <w:r w:rsidRPr="00041485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  <w:t>manager</w:t>
      </w:r>
      <w:proofErr w:type="spellEnd"/>
    </w:p>
    <w:p w:rsidR="00D307F9" w:rsidRPr="00041485" w:rsidRDefault="00D307F9" w:rsidP="00041485">
      <w:pPr>
        <w:spacing w:after="0" w:line="240" w:lineRule="auto"/>
        <w:ind w:left="-567"/>
        <w:contextualSpacing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  <w:t>+36 53 510 900</w:t>
      </w:r>
    </w:p>
    <w:p w:rsidR="00D307F9" w:rsidRPr="00041485" w:rsidRDefault="00D307F9" w:rsidP="00041485">
      <w:pPr>
        <w:spacing w:after="0" w:line="240" w:lineRule="auto"/>
        <w:ind w:left="-567"/>
        <w:contextualSpacing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  <w:t xml:space="preserve">renata.szabo@aquarellhotel.hu </w:t>
      </w:r>
    </w:p>
    <w:p w:rsidR="0005712E" w:rsidRPr="00041485" w:rsidRDefault="00D307F9" w:rsidP="00041485">
      <w:pPr>
        <w:spacing w:after="0" w:line="240" w:lineRule="auto"/>
        <w:ind w:left="-567"/>
        <w:contextualSpacing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</w:pPr>
      <w:r w:rsidRPr="00041485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  <w:t>www.aquarellhotel.hu</w:t>
      </w:r>
    </w:p>
    <w:sectPr w:rsidR="0005712E" w:rsidRPr="00041485" w:rsidSect="000C3466">
      <w:pgSz w:w="11906" w:h="16838"/>
      <w:pgMar w:top="540" w:right="991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91"/>
    <w:rsid w:val="00041485"/>
    <w:rsid w:val="0005712E"/>
    <w:rsid w:val="0007638F"/>
    <w:rsid w:val="000C3466"/>
    <w:rsid w:val="000F791E"/>
    <w:rsid w:val="001D1B84"/>
    <w:rsid w:val="00230651"/>
    <w:rsid w:val="0023345F"/>
    <w:rsid w:val="0024775A"/>
    <w:rsid w:val="0030432D"/>
    <w:rsid w:val="0034267A"/>
    <w:rsid w:val="00357A2E"/>
    <w:rsid w:val="00366F0F"/>
    <w:rsid w:val="00437658"/>
    <w:rsid w:val="00501E84"/>
    <w:rsid w:val="00502D67"/>
    <w:rsid w:val="00545194"/>
    <w:rsid w:val="005A0BD2"/>
    <w:rsid w:val="005C5491"/>
    <w:rsid w:val="00626560"/>
    <w:rsid w:val="006513A5"/>
    <w:rsid w:val="006E37D7"/>
    <w:rsid w:val="00750F0F"/>
    <w:rsid w:val="0080119E"/>
    <w:rsid w:val="00915F5B"/>
    <w:rsid w:val="00A52F49"/>
    <w:rsid w:val="00A932DC"/>
    <w:rsid w:val="00B60F1C"/>
    <w:rsid w:val="00BC6EB8"/>
    <w:rsid w:val="00C05C6C"/>
    <w:rsid w:val="00C65683"/>
    <w:rsid w:val="00CA4E4E"/>
    <w:rsid w:val="00D307F9"/>
    <w:rsid w:val="00D52C78"/>
    <w:rsid w:val="00E21DEF"/>
    <w:rsid w:val="00E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A8D99-20C0-40E8-B5D0-41954836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1E8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1E8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1E8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1E8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1E8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1E8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1E8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1E8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1E8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1E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1E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01E84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1E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1E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1E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1E84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1E84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1E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01E8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01E8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01E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1E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501E84"/>
    <w:rPr>
      <w:b/>
      <w:bCs/>
    </w:rPr>
  </w:style>
  <w:style w:type="character" w:styleId="Kiemels">
    <w:name w:val="Emphasis"/>
    <w:uiPriority w:val="20"/>
    <w:qFormat/>
    <w:rsid w:val="00501E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501E8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01E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501E84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01E84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1E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1E84"/>
    <w:rPr>
      <w:b/>
      <w:bCs/>
      <w:i/>
      <w:iCs/>
    </w:rPr>
  </w:style>
  <w:style w:type="character" w:styleId="Finomkiemels">
    <w:name w:val="Subtle Emphasis"/>
    <w:uiPriority w:val="19"/>
    <w:qFormat/>
    <w:rsid w:val="00501E84"/>
    <w:rPr>
      <w:i/>
      <w:iCs/>
    </w:rPr>
  </w:style>
  <w:style w:type="character" w:styleId="Erskiemels">
    <w:name w:val="Intense Emphasis"/>
    <w:uiPriority w:val="21"/>
    <w:qFormat/>
    <w:rsid w:val="00501E84"/>
    <w:rPr>
      <w:b/>
      <w:bCs/>
    </w:rPr>
  </w:style>
  <w:style w:type="character" w:styleId="Finomhivatkozs">
    <w:name w:val="Subtle Reference"/>
    <w:uiPriority w:val="31"/>
    <w:qFormat/>
    <w:rsid w:val="00501E84"/>
    <w:rPr>
      <w:smallCaps/>
    </w:rPr>
  </w:style>
  <w:style w:type="character" w:styleId="Ershivatkozs">
    <w:name w:val="Intense Reference"/>
    <w:uiPriority w:val="32"/>
    <w:qFormat/>
    <w:rsid w:val="00501E84"/>
    <w:rPr>
      <w:smallCaps/>
      <w:spacing w:val="5"/>
      <w:u w:val="single"/>
    </w:rPr>
  </w:style>
  <w:style w:type="character" w:styleId="Knyvcme">
    <w:name w:val="Book Title"/>
    <w:uiPriority w:val="33"/>
    <w:qFormat/>
    <w:rsid w:val="00501E84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01E84"/>
    <w:pPr>
      <w:outlineLvl w:val="9"/>
    </w:pPr>
  </w:style>
  <w:style w:type="character" w:customStyle="1" w:styleId="point">
    <w:name w:val="point"/>
    <w:basedOn w:val="Bekezdsalapbettpusa"/>
    <w:qFormat/>
    <w:rsid w:val="00CA4E4E"/>
  </w:style>
  <w:style w:type="paragraph" w:customStyle="1" w:styleId="Tblzattartalom">
    <w:name w:val="Táblázattartalom"/>
    <w:basedOn w:val="Norml"/>
    <w:rsid w:val="00CA4E4E"/>
    <w:pPr>
      <w:suppressLineNumbers/>
      <w:suppressAutoHyphens/>
    </w:pPr>
  </w:style>
  <w:style w:type="character" w:styleId="Hiperhivatkozs">
    <w:name w:val="Hyperlink"/>
    <w:basedOn w:val="Bekezdsalapbettpusa"/>
    <w:uiPriority w:val="99"/>
    <w:unhideWhenUsed/>
    <w:rsid w:val="005C5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5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1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9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30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47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2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ata.szabo@aquarellhote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csilla.fulop</cp:lastModifiedBy>
  <cp:revision>18</cp:revision>
  <dcterms:created xsi:type="dcterms:W3CDTF">2021-02-25T11:19:00Z</dcterms:created>
  <dcterms:modified xsi:type="dcterms:W3CDTF">2021-08-03T10:15:00Z</dcterms:modified>
</cp:coreProperties>
</file>